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F5" w:rsidRPr="00457C4A" w:rsidRDefault="000200D7" w:rsidP="00081B92">
      <w:pPr>
        <w:pStyle w:val="Haupttext"/>
        <w:jc w:val="right"/>
        <w:outlineLvl w:val="0"/>
        <w:rPr>
          <w:lang w:val="en-GB"/>
        </w:rPr>
      </w:pPr>
      <w:r w:rsidRPr="00457C4A">
        <w:rPr>
          <w:lang w:val="en-GB"/>
        </w:rPr>
        <w:t xml:space="preserve">Stand: </w:t>
      </w:r>
      <w:r w:rsidR="00E65CD6" w:rsidRPr="00457C4A">
        <w:rPr>
          <w:lang w:val="en-GB"/>
        </w:rPr>
        <w:t>17.6</w:t>
      </w:r>
      <w:r w:rsidR="005D24AA" w:rsidRPr="00457C4A">
        <w:rPr>
          <w:lang w:val="en-GB"/>
        </w:rPr>
        <w:t>.</w:t>
      </w:r>
      <w:r w:rsidR="00177A65" w:rsidRPr="00457C4A">
        <w:rPr>
          <w:lang w:val="en-GB"/>
        </w:rPr>
        <w:t>2009</w:t>
      </w:r>
    </w:p>
    <w:p w:rsidR="00C741B0" w:rsidRPr="00457C4A" w:rsidRDefault="00C741B0" w:rsidP="00A96887">
      <w:pPr>
        <w:pStyle w:val="Haupttext"/>
        <w:rPr>
          <w:lang w:val="en-GB"/>
        </w:rPr>
      </w:pPr>
    </w:p>
    <w:p w:rsidR="00E65CD6" w:rsidRPr="00457C4A" w:rsidRDefault="00E65CD6" w:rsidP="00A96887">
      <w:pPr>
        <w:pStyle w:val="Haupttext"/>
        <w:rPr>
          <w:lang w:val="en-GB"/>
        </w:rPr>
      </w:pPr>
    </w:p>
    <w:p w:rsidR="00C83779" w:rsidRPr="00457C4A" w:rsidRDefault="00C83779" w:rsidP="00C83779">
      <w:pPr>
        <w:spacing w:after="120"/>
        <w:ind w:left="709" w:hanging="709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Modul</w:t>
      </w:r>
      <w:r w:rsidR="00767BA7">
        <w:rPr>
          <w:rFonts w:ascii="Arial" w:hAnsi="Arial" w:cs="Arial"/>
          <w:b/>
          <w:color w:val="000000"/>
          <w:sz w:val="24"/>
          <w:szCs w:val="24"/>
          <w:lang w:val="en-GB"/>
        </w:rPr>
        <w:t>e for C</w:t>
      </w:r>
      <w:r w:rsidR="00457C4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ontracts for </w:t>
      </w:r>
      <w:r w:rsidR="00457C4A"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Architects and Chartered Engineering Consultants</w:t>
      </w:r>
    </w:p>
    <w:p w:rsidR="00C83779" w:rsidRPr="00457C4A" w:rsidRDefault="00C83779" w:rsidP="00C83779">
      <w:pPr>
        <w:spacing w:after="120"/>
        <w:ind w:left="709" w:hanging="709"/>
        <w:rPr>
          <w:rFonts w:ascii="Arial" w:hAnsi="Arial" w:cs="Arial"/>
          <w:color w:val="000000"/>
          <w:lang w:val="en-GB"/>
        </w:rPr>
      </w:pPr>
    </w:p>
    <w:p w:rsidR="00A63589" w:rsidRPr="00457C4A" w:rsidRDefault="00A63589" w:rsidP="00A63589">
      <w:pPr>
        <w:rPr>
          <w:rFonts w:ascii="Arial" w:hAnsi="Arial" w:cs="Arial"/>
          <w:b/>
          <w:sz w:val="24"/>
          <w:szCs w:val="24"/>
          <w:lang w:val="en-GB"/>
        </w:rPr>
      </w:pPr>
    </w:p>
    <w:p w:rsidR="00E65CD6" w:rsidRPr="00457C4A" w:rsidRDefault="00457C4A" w:rsidP="00A6358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Additional agreement related to the electronic archives</w:t>
      </w:r>
      <w:r w:rsidR="00A63589" w:rsidRPr="00457C4A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:rsidR="00E65CD6" w:rsidRPr="00457C4A" w:rsidRDefault="00E65CD6" w:rsidP="00E65CD6">
      <w:pPr>
        <w:pStyle w:val="berschrift"/>
        <w:rPr>
          <w:lang w:val="en-GB"/>
        </w:rPr>
      </w:pPr>
      <w:r w:rsidRPr="00457C4A">
        <w:rPr>
          <w:lang w:val="en-GB"/>
        </w:rPr>
        <w:t xml:space="preserve">12a. </w:t>
      </w:r>
      <w:r w:rsidR="00457C4A">
        <w:rPr>
          <w:lang w:val="en-GB"/>
        </w:rPr>
        <w:t>Storage in the ‘</w:t>
      </w:r>
      <w:r w:rsidR="00457C4A" w:rsidRPr="00457C4A">
        <w:rPr>
          <w:lang w:val="en-GB"/>
        </w:rPr>
        <w:t>Ziviltechniker Electronic Documents Archives</w:t>
      </w:r>
      <w:r w:rsidR="00457C4A">
        <w:rPr>
          <w:lang w:val="en-GB"/>
        </w:rPr>
        <w:t xml:space="preserve">’ </w:t>
      </w:r>
      <w:r w:rsidR="00906388" w:rsidRPr="00457C4A">
        <w:rPr>
          <w:lang w:val="en-GB"/>
        </w:rPr>
        <w:t>(bAIK-Archiv)</w:t>
      </w:r>
    </w:p>
    <w:p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12a.1.</w:t>
      </w:r>
      <w:r w:rsidRPr="00457C4A">
        <w:rPr>
          <w:lang w:val="en-GB"/>
        </w:rPr>
        <w:tab/>
      </w:r>
      <w:r w:rsidR="001529E8">
        <w:rPr>
          <w:lang w:val="en-GB"/>
        </w:rPr>
        <w:t>It is agreed that</w:t>
      </w:r>
      <w:r w:rsidRPr="00457C4A">
        <w:rPr>
          <w:lang w:val="en-GB"/>
        </w:rPr>
        <w:t xml:space="preserve"> </w:t>
      </w:r>
      <w:r w:rsidR="008F39C9">
        <w:rPr>
          <w:lang w:val="en-GB"/>
        </w:rPr>
        <w:t xml:space="preserve">the Contractor </w:t>
      </w:r>
      <w:r w:rsidR="001529E8">
        <w:rPr>
          <w:lang w:val="en-GB"/>
        </w:rPr>
        <w:t>shall store all of the documentation/reports related to this contract which have been produced by</w:t>
      </w:r>
      <w:r w:rsidR="006269AF">
        <w:rPr>
          <w:lang w:val="en-GB"/>
        </w:rPr>
        <w:t xml:space="preserve"> </w:t>
      </w:r>
      <w:r w:rsidRPr="00457C4A">
        <w:rPr>
          <w:lang w:val="en-GB"/>
        </w:rPr>
        <w:t xml:space="preserve"> </w:t>
      </w:r>
      <w:r w:rsidR="008F39C9">
        <w:rPr>
          <w:lang w:val="en-GB"/>
        </w:rPr>
        <w:t>him</w:t>
      </w:r>
      <w:r w:rsidR="001529E8">
        <w:rPr>
          <w:lang w:val="en-GB"/>
        </w:rPr>
        <w:t>, including all appendices and original plans, original drafts and documents</w:t>
      </w:r>
      <w:r w:rsidR="006269AF">
        <w:rPr>
          <w:lang w:val="en-GB"/>
        </w:rPr>
        <w:t>,</w:t>
      </w:r>
      <w:r w:rsidR="001529E8">
        <w:rPr>
          <w:lang w:val="en-GB"/>
        </w:rPr>
        <w:t xml:space="preserve"> in the</w:t>
      </w:r>
      <w:r w:rsidR="001529E8" w:rsidRPr="001529E8">
        <w:rPr>
          <w:lang w:val="en-GB"/>
        </w:rPr>
        <w:t xml:space="preserve"> </w:t>
      </w:r>
      <w:r w:rsidR="001529E8">
        <w:rPr>
          <w:lang w:val="en-GB"/>
        </w:rPr>
        <w:t>Ziviltechniker Electronic Documents Archives in return for a reimbursement of the actual costs.</w:t>
      </w:r>
    </w:p>
    <w:p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12a.2.</w:t>
      </w:r>
      <w:r w:rsidRPr="00457C4A">
        <w:rPr>
          <w:lang w:val="en-GB"/>
        </w:rPr>
        <w:tab/>
      </w:r>
      <w:r w:rsidR="0060736C">
        <w:rPr>
          <w:lang w:val="en-GB"/>
        </w:rPr>
        <w:t xml:space="preserve">By storing the documents in the Ziviltechniker Electronic Documents Archives, </w:t>
      </w:r>
      <w:r w:rsidR="008F39C9">
        <w:rPr>
          <w:lang w:val="en-GB"/>
        </w:rPr>
        <w:t xml:space="preserve">the </w:t>
      </w:r>
      <w:r w:rsidR="008F39C9">
        <w:rPr>
          <w:lang w:val="en-GB"/>
        </w:rPr>
        <w:t xml:space="preserve">Contractor </w:t>
      </w:r>
      <w:r w:rsidR="0060736C">
        <w:rPr>
          <w:lang w:val="en-GB"/>
        </w:rPr>
        <w:t xml:space="preserve">fulfils </w:t>
      </w:r>
      <w:r w:rsidR="008F39C9">
        <w:rPr>
          <w:lang w:val="en-GB"/>
        </w:rPr>
        <w:t xml:space="preserve">his </w:t>
      </w:r>
      <w:r w:rsidR="0060736C">
        <w:rPr>
          <w:lang w:val="en-GB"/>
        </w:rPr>
        <w:t>duty to retain records as per point</w:t>
      </w:r>
      <w:r w:rsidRPr="00457C4A">
        <w:rPr>
          <w:lang w:val="en-GB"/>
        </w:rPr>
        <w:t xml:space="preserve"> 12.</w:t>
      </w:r>
    </w:p>
    <w:p w:rsidR="00E65CD6" w:rsidRPr="00D80013" w:rsidRDefault="00E65CD6" w:rsidP="00E65CD6">
      <w:pPr>
        <w:ind w:left="708" w:hanging="708"/>
        <w:rPr>
          <w:rFonts w:ascii="Arial" w:hAnsi="Arial" w:cs="Arial"/>
          <w:lang w:val="de-AT"/>
        </w:rPr>
      </w:pPr>
      <w:r w:rsidRPr="00457C4A">
        <w:rPr>
          <w:rFonts w:ascii="Arial" w:hAnsi="Arial" w:cs="Arial"/>
          <w:lang w:val="en-GB"/>
        </w:rPr>
        <w:t>12a.3.</w:t>
      </w:r>
      <w:r w:rsidRPr="00457C4A">
        <w:rPr>
          <w:rFonts w:ascii="Arial" w:hAnsi="Arial" w:cs="Arial"/>
          <w:lang w:val="en-GB"/>
        </w:rPr>
        <w:tab/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 xml:space="preserve">Contractor </w:t>
      </w:r>
      <w:r w:rsidR="0060736C">
        <w:rPr>
          <w:rFonts w:ascii="Arial" w:hAnsi="Arial" w:cs="Arial"/>
          <w:lang w:val="en-GB"/>
        </w:rPr>
        <w:t>shall allow</w:t>
      </w:r>
      <w:r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access to the relevant documents in</w:t>
      </w:r>
      <w:r w:rsidR="0060736C" w:rsidRPr="0060736C">
        <w:rPr>
          <w:rFonts w:ascii="Arial" w:hAnsi="Arial" w:cs="Arial"/>
          <w:lang w:val="en-GB"/>
        </w:rPr>
        <w:t xml:space="preserve"> the Ziviltechniker Electronic Documents Archives</w:t>
      </w:r>
      <w:r w:rsidRPr="00457C4A">
        <w:rPr>
          <w:rFonts w:ascii="Arial" w:hAnsi="Arial" w:cs="Arial"/>
          <w:lang w:val="en-GB"/>
        </w:rPr>
        <w:t xml:space="preserve">. </w:t>
      </w:r>
      <w:r w:rsidR="0060736C">
        <w:rPr>
          <w:rFonts w:ascii="Arial" w:hAnsi="Arial" w:cs="Arial"/>
          <w:lang w:val="en-GB"/>
        </w:rPr>
        <w:t xml:space="preserve">For this purpose </w:t>
      </w:r>
      <w:r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shall log in with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his </w:t>
      </w:r>
      <w:r w:rsidR="006269AF">
        <w:rPr>
          <w:rFonts w:ascii="Arial" w:hAnsi="Arial" w:cs="Arial"/>
          <w:lang w:val="en-GB"/>
        </w:rPr>
        <w:t>citizen’s card (</w:t>
      </w:r>
      <w:r w:rsidR="00081B92" w:rsidRPr="00457C4A">
        <w:rPr>
          <w:rFonts w:ascii="Arial" w:hAnsi="Arial" w:cs="Arial"/>
          <w:lang w:val="en-GB"/>
        </w:rPr>
        <w:t>Bürgerkarte</w:t>
      </w:r>
      <w:r w:rsidR="006269AF">
        <w:rPr>
          <w:rFonts w:ascii="Arial" w:hAnsi="Arial" w:cs="Arial"/>
          <w:lang w:val="en-GB"/>
        </w:rPr>
        <w:t>)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60736C">
        <w:rPr>
          <w:rFonts w:ascii="Arial" w:hAnsi="Arial" w:cs="Arial"/>
          <w:lang w:val="en-GB"/>
        </w:rPr>
        <w:t>to the website</w:t>
      </w:r>
      <w:r w:rsidR="00906388" w:rsidRPr="00457C4A">
        <w:rPr>
          <w:rFonts w:ascii="Arial" w:hAnsi="Arial" w:cs="Arial"/>
          <w:lang w:val="en-GB"/>
        </w:rPr>
        <w:t xml:space="preserve"> </w:t>
      </w:r>
      <w:hyperlink r:id="rId7" w:history="1">
        <w:r w:rsidR="00906388" w:rsidRPr="00457C4A">
          <w:rPr>
            <w:rStyle w:val="Hyperlink"/>
            <w:rFonts w:ascii="Arial" w:hAnsi="Arial" w:cs="Arial"/>
            <w:lang w:val="en-GB"/>
          </w:rPr>
          <w:t>www.baik-archiv.at</w:t>
        </w:r>
      </w:hyperlink>
      <w:r w:rsidR="00906388" w:rsidRPr="00457C4A">
        <w:rPr>
          <w:rFonts w:ascii="Arial" w:hAnsi="Arial" w:cs="Arial"/>
          <w:lang w:val="en-GB"/>
        </w:rPr>
        <w:t xml:space="preserve"> </w:t>
      </w:r>
      <w:r w:rsidR="0060736C" w:rsidRPr="00873210">
        <w:rPr>
          <w:rFonts w:ascii="Arial" w:hAnsi="Arial" w:cs="Arial"/>
          <w:lang w:val="en-GB"/>
        </w:rPr>
        <w:t>so that</w:t>
      </w:r>
      <w:r w:rsidR="00D80013" w:rsidRPr="00873210">
        <w:rPr>
          <w:rFonts w:ascii="Arial" w:hAnsi="Arial" w:cs="Arial"/>
          <w:lang w:val="en-GB"/>
        </w:rPr>
        <w:t xml:space="preserve"> he can provide</w:t>
      </w:r>
      <w:r w:rsidR="00D80013">
        <w:rPr>
          <w:rFonts w:ascii="Arial" w:hAnsi="Arial" w:cs="Arial"/>
          <w:lang w:val="en-GB"/>
        </w:rPr>
        <w:t xml:space="preserve"> </w:t>
      </w:r>
      <w:r w:rsidR="0060736C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>Contractor</w:t>
      </w:r>
      <w:r w:rsidR="008F39C9">
        <w:rPr>
          <w:lang w:val="en-GB"/>
        </w:rPr>
        <w:t xml:space="preserve"> </w:t>
      </w:r>
      <w:r w:rsidR="00D80013" w:rsidRPr="00873210">
        <w:rPr>
          <w:rFonts w:ascii="Arial" w:hAnsi="Arial" w:cs="Arial"/>
          <w:lang w:val="en-GB"/>
        </w:rPr>
        <w:t>with a release permission.</w:t>
      </w:r>
      <w:r w:rsidR="00D80013">
        <w:rPr>
          <w:rFonts w:ascii="Arial" w:hAnsi="Arial" w:cs="Arial"/>
          <w:b/>
          <w:color w:val="FF0000"/>
          <w:lang w:val="en-GB"/>
        </w:rPr>
        <w:t xml:space="preserve"> </w:t>
      </w:r>
    </w:p>
    <w:p w:rsidR="00E65CD6" w:rsidRPr="00D80013" w:rsidRDefault="00E65CD6" w:rsidP="00BA72BB">
      <w:pPr>
        <w:pStyle w:val="berschrift"/>
      </w:pPr>
      <w:bookmarkStart w:id="0" w:name="_Toc101259901"/>
      <w:bookmarkStart w:id="1" w:name="_Toc225842505"/>
    </w:p>
    <w:p w:rsidR="00103F51" w:rsidRPr="00D80013" w:rsidRDefault="00103F51" w:rsidP="008C7528">
      <w:pPr>
        <w:spacing w:after="120"/>
        <w:ind w:left="709" w:hanging="709"/>
        <w:rPr>
          <w:rFonts w:ascii="Arial" w:hAnsi="Arial" w:cs="Arial"/>
          <w:lang w:val="de-AT"/>
        </w:rPr>
      </w:pPr>
      <w:bookmarkStart w:id="2" w:name="_GoBack"/>
      <w:bookmarkEnd w:id="0"/>
      <w:bookmarkEnd w:id="1"/>
      <w:bookmarkEnd w:id="2"/>
    </w:p>
    <w:sectPr w:rsidR="00103F51" w:rsidRPr="00D80013" w:rsidSect="00672CDF">
      <w:type w:val="continuous"/>
      <w:pgSz w:w="11907" w:h="16840" w:code="9"/>
      <w:pgMar w:top="1239" w:right="1134" w:bottom="879" w:left="1276" w:header="851" w:footer="9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33" w:rsidRDefault="00E70033">
      <w:r>
        <w:separator/>
      </w:r>
    </w:p>
    <w:p w:rsidR="00E70033" w:rsidRDefault="00E70033"/>
  </w:endnote>
  <w:endnote w:type="continuationSeparator" w:id="0">
    <w:p w:rsidR="00E70033" w:rsidRDefault="00E70033">
      <w:r>
        <w:continuationSeparator/>
      </w:r>
    </w:p>
    <w:p w:rsidR="00E70033" w:rsidRDefault="00E7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33" w:rsidRDefault="00E70033">
      <w:r>
        <w:separator/>
      </w:r>
    </w:p>
    <w:p w:rsidR="00E70033" w:rsidRDefault="00E70033"/>
  </w:footnote>
  <w:footnote w:type="continuationSeparator" w:id="0">
    <w:p w:rsidR="00E70033" w:rsidRDefault="00E70033">
      <w:r>
        <w:continuationSeparator/>
      </w:r>
    </w:p>
    <w:p w:rsidR="00E70033" w:rsidRDefault="00E70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06"/>
    <w:multiLevelType w:val="hybridMultilevel"/>
    <w:tmpl w:val="94A295B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F2C"/>
    <w:multiLevelType w:val="multilevel"/>
    <w:tmpl w:val="00E8F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4A9B"/>
    <w:multiLevelType w:val="hybridMultilevel"/>
    <w:tmpl w:val="158CF430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D1AC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A56EBE"/>
    <w:multiLevelType w:val="multilevel"/>
    <w:tmpl w:val="918655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D043D"/>
    <w:multiLevelType w:val="hybridMultilevel"/>
    <w:tmpl w:val="A2089FF8"/>
    <w:lvl w:ilvl="0" w:tplc="FFFFFFFF">
      <w:start w:val="1"/>
      <w:numFmt w:val="bullet"/>
      <w:lvlText w:val=""/>
      <w:lvlJc w:val="left"/>
      <w:pPr>
        <w:tabs>
          <w:tab w:val="num" w:pos="868"/>
        </w:tabs>
        <w:ind w:left="8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12A445A1"/>
    <w:multiLevelType w:val="multilevel"/>
    <w:tmpl w:val="9FCE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165657"/>
    <w:multiLevelType w:val="multilevel"/>
    <w:tmpl w:val="F9364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1B6C09"/>
    <w:multiLevelType w:val="multilevel"/>
    <w:tmpl w:val="76A075F8"/>
    <w:lvl w:ilvl="0">
      <w:start w:val="1"/>
      <w:numFmt w:val="decimal"/>
      <w:pStyle w:val="berschrift2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6E4F5B"/>
    <w:multiLevelType w:val="multilevel"/>
    <w:tmpl w:val="1AEE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2A4729CB"/>
    <w:multiLevelType w:val="hybridMultilevel"/>
    <w:tmpl w:val="BAAE56D8"/>
    <w:lvl w:ilvl="0" w:tplc="AAC4C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6E380">
      <w:start w:val="1"/>
      <w:numFmt w:val="bullet"/>
      <w:pStyle w:val="HauottextAufz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B6F4F"/>
    <w:multiLevelType w:val="multilevel"/>
    <w:tmpl w:val="2B5CEE62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Verdana" w:hAnsi="Verdana" w:hint="default"/>
        <w:b w:val="0"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105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B99358A"/>
    <w:multiLevelType w:val="multilevel"/>
    <w:tmpl w:val="D494D5FA"/>
    <w:lvl w:ilvl="0">
      <w:start w:val="1"/>
      <w:numFmt w:val="decimal"/>
      <w:lvlText w:val="%1."/>
      <w:lvlJc w:val="left"/>
      <w:pPr>
        <w:tabs>
          <w:tab w:val="num" w:pos="4366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C5C66"/>
    <w:multiLevelType w:val="multilevel"/>
    <w:tmpl w:val="3E5E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ormatvorlageberschrift2Verdana10ptFett"/>
      <w:lvlText w:val="%1.%2."/>
      <w:lvlJc w:val="left"/>
      <w:pPr>
        <w:tabs>
          <w:tab w:val="num" w:pos="1031"/>
        </w:tabs>
        <w:ind w:left="1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24E0B2D"/>
    <w:multiLevelType w:val="multilevel"/>
    <w:tmpl w:val="CD9E9B18"/>
    <w:lvl w:ilvl="0">
      <w:start w:val="1"/>
      <w:numFmt w:val="decimal"/>
      <w:lvlText w:val="%1."/>
      <w:lvlJc w:val="left"/>
      <w:pPr>
        <w:tabs>
          <w:tab w:val="num" w:pos="284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31B01"/>
    <w:multiLevelType w:val="multilevel"/>
    <w:tmpl w:val="9386F9B8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216BE"/>
    <w:multiLevelType w:val="hybridMultilevel"/>
    <w:tmpl w:val="61A45E4E"/>
    <w:lvl w:ilvl="0" w:tplc="FFFFFFFF">
      <w:start w:val="1"/>
      <w:numFmt w:val="decimal"/>
      <w:lvlText w:val="%1."/>
      <w:lvlJc w:val="left"/>
      <w:pPr>
        <w:tabs>
          <w:tab w:val="num" w:pos="4352"/>
        </w:tabs>
        <w:ind w:left="4352" w:hanging="72"/>
      </w:pPr>
      <w:rPr>
        <w:rFonts w:ascii="Verdana" w:hAnsi="Verdana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F1E84"/>
    <w:multiLevelType w:val="multilevel"/>
    <w:tmpl w:val="28D00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D66162F"/>
    <w:multiLevelType w:val="hybridMultilevel"/>
    <w:tmpl w:val="5B402B38"/>
    <w:lvl w:ilvl="0" w:tplc="FFFFFFFF">
      <w:start w:val="1"/>
      <w:numFmt w:val="decimal"/>
      <w:pStyle w:val="Groeberschrift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F1EC2"/>
    <w:multiLevelType w:val="multilevel"/>
    <w:tmpl w:val="BD340266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F4F52"/>
    <w:multiLevelType w:val="hybridMultilevel"/>
    <w:tmpl w:val="8F763252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448E9"/>
    <w:multiLevelType w:val="multilevel"/>
    <w:tmpl w:val="CECCF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3695F"/>
    <w:multiLevelType w:val="hybridMultilevel"/>
    <w:tmpl w:val="3CF6F69C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20C78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774A5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4182F"/>
    <w:multiLevelType w:val="singleLevel"/>
    <w:tmpl w:val="D4D0CAF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66A64D50"/>
    <w:multiLevelType w:val="multilevel"/>
    <w:tmpl w:val="7D2CA7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260C2"/>
    <w:multiLevelType w:val="multilevel"/>
    <w:tmpl w:val="27FA26C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42EA4"/>
    <w:multiLevelType w:val="hybridMultilevel"/>
    <w:tmpl w:val="EF040CCC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0">
    <w:nsid w:val="6E520326"/>
    <w:multiLevelType w:val="multilevel"/>
    <w:tmpl w:val="7FDA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2"/>
      <w:lvlText w:val="2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0E708D"/>
    <w:multiLevelType w:val="hybridMultilevel"/>
    <w:tmpl w:val="4B9E7004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2">
    <w:nsid w:val="7DAD264E"/>
    <w:multiLevelType w:val="hybridMultilevel"/>
    <w:tmpl w:val="9336040A"/>
    <w:lvl w:ilvl="0" w:tplc="FFFFFFFF">
      <w:start w:val="1"/>
      <w:numFmt w:val="upperRoman"/>
      <w:lvlText w:val="%1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57"/>
        </w:tabs>
        <w:ind w:left="22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7"/>
  </w:num>
  <w:num w:numId="7">
    <w:abstractNumId w:val="19"/>
  </w:num>
  <w:num w:numId="8">
    <w:abstractNumId w:val="21"/>
  </w:num>
  <w:num w:numId="9">
    <w:abstractNumId w:val="23"/>
  </w:num>
  <w:num w:numId="10">
    <w:abstractNumId w:val="26"/>
  </w:num>
  <w:num w:numId="11">
    <w:abstractNumId w:val="32"/>
  </w:num>
  <w:num w:numId="12">
    <w:abstractNumId w:val="0"/>
  </w:num>
  <w:num w:numId="13">
    <w:abstractNumId w:val="5"/>
  </w:num>
  <w:num w:numId="14">
    <w:abstractNumId w:val="31"/>
  </w:num>
  <w:num w:numId="15">
    <w:abstractNumId w:val="29"/>
  </w:num>
  <w:num w:numId="16">
    <w:abstractNumId w:val="30"/>
  </w:num>
  <w:num w:numId="17">
    <w:abstractNumId w:val="11"/>
  </w:num>
  <w:num w:numId="18">
    <w:abstractNumId w:val="2"/>
  </w:num>
  <w:num w:numId="19">
    <w:abstractNumId w:val="24"/>
  </w:num>
  <w:num w:numId="20">
    <w:abstractNumId w:val="25"/>
  </w:num>
  <w:num w:numId="21">
    <w:abstractNumId w:val="13"/>
  </w:num>
  <w:num w:numId="22">
    <w:abstractNumId w:val="15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28"/>
  </w:num>
  <w:num w:numId="28">
    <w:abstractNumId w:val="20"/>
  </w:num>
  <w:num w:numId="29">
    <w:abstractNumId w:val="16"/>
  </w:num>
  <w:num w:numId="30">
    <w:abstractNumId w:val="18"/>
  </w:num>
  <w:num w:numId="31">
    <w:abstractNumId w:val="6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36D"/>
    <w:rsid w:val="00001E96"/>
    <w:rsid w:val="00003754"/>
    <w:rsid w:val="000054AE"/>
    <w:rsid w:val="00007421"/>
    <w:rsid w:val="0001541E"/>
    <w:rsid w:val="000200D7"/>
    <w:rsid w:val="00026687"/>
    <w:rsid w:val="000415DD"/>
    <w:rsid w:val="000475FC"/>
    <w:rsid w:val="00051E91"/>
    <w:rsid w:val="0007615B"/>
    <w:rsid w:val="0007637E"/>
    <w:rsid w:val="00080255"/>
    <w:rsid w:val="00081B92"/>
    <w:rsid w:val="000971C8"/>
    <w:rsid w:val="000A0839"/>
    <w:rsid w:val="000A7A4F"/>
    <w:rsid w:val="000C5306"/>
    <w:rsid w:val="000E5C3F"/>
    <w:rsid w:val="00103F51"/>
    <w:rsid w:val="00117667"/>
    <w:rsid w:val="00125B64"/>
    <w:rsid w:val="001422A3"/>
    <w:rsid w:val="00144031"/>
    <w:rsid w:val="00150CED"/>
    <w:rsid w:val="001529E8"/>
    <w:rsid w:val="00157D6C"/>
    <w:rsid w:val="00162D12"/>
    <w:rsid w:val="001652E9"/>
    <w:rsid w:val="00167512"/>
    <w:rsid w:val="00177A65"/>
    <w:rsid w:val="00184290"/>
    <w:rsid w:val="001A275B"/>
    <w:rsid w:val="001C1AC8"/>
    <w:rsid w:val="001C545E"/>
    <w:rsid w:val="001D29E2"/>
    <w:rsid w:val="001D5F8C"/>
    <w:rsid w:val="001E05B6"/>
    <w:rsid w:val="001E167A"/>
    <w:rsid w:val="001E79CD"/>
    <w:rsid w:val="00231B27"/>
    <w:rsid w:val="00243D13"/>
    <w:rsid w:val="002720F5"/>
    <w:rsid w:val="00281779"/>
    <w:rsid w:val="00283801"/>
    <w:rsid w:val="002866BA"/>
    <w:rsid w:val="002A59D4"/>
    <w:rsid w:val="002D0403"/>
    <w:rsid w:val="002E39BE"/>
    <w:rsid w:val="002F6B51"/>
    <w:rsid w:val="002F6BB5"/>
    <w:rsid w:val="003043CD"/>
    <w:rsid w:val="00306F50"/>
    <w:rsid w:val="00331099"/>
    <w:rsid w:val="003325E9"/>
    <w:rsid w:val="0033383A"/>
    <w:rsid w:val="00347BE6"/>
    <w:rsid w:val="00357B95"/>
    <w:rsid w:val="00363B86"/>
    <w:rsid w:val="0037101F"/>
    <w:rsid w:val="00384C13"/>
    <w:rsid w:val="003972A3"/>
    <w:rsid w:val="003A506B"/>
    <w:rsid w:val="003B3043"/>
    <w:rsid w:val="003C5D27"/>
    <w:rsid w:val="003D2F2D"/>
    <w:rsid w:val="003E6B2B"/>
    <w:rsid w:val="003F122A"/>
    <w:rsid w:val="003F7A75"/>
    <w:rsid w:val="00406171"/>
    <w:rsid w:val="00413FF9"/>
    <w:rsid w:val="004219D9"/>
    <w:rsid w:val="004237D0"/>
    <w:rsid w:val="00435150"/>
    <w:rsid w:val="0044332B"/>
    <w:rsid w:val="00443F2F"/>
    <w:rsid w:val="004518B9"/>
    <w:rsid w:val="00457C4A"/>
    <w:rsid w:val="00457E59"/>
    <w:rsid w:val="00461290"/>
    <w:rsid w:val="0047117E"/>
    <w:rsid w:val="00473022"/>
    <w:rsid w:val="004757B1"/>
    <w:rsid w:val="004A39A9"/>
    <w:rsid w:val="004D5C8A"/>
    <w:rsid w:val="004E6B20"/>
    <w:rsid w:val="004E6DDB"/>
    <w:rsid w:val="004E7B90"/>
    <w:rsid w:val="005012DD"/>
    <w:rsid w:val="00503E51"/>
    <w:rsid w:val="005067E1"/>
    <w:rsid w:val="00521465"/>
    <w:rsid w:val="00533DC8"/>
    <w:rsid w:val="00543600"/>
    <w:rsid w:val="005436F5"/>
    <w:rsid w:val="005563D5"/>
    <w:rsid w:val="0058365E"/>
    <w:rsid w:val="00590E09"/>
    <w:rsid w:val="00591B5D"/>
    <w:rsid w:val="005A0843"/>
    <w:rsid w:val="005A340D"/>
    <w:rsid w:val="005B2D36"/>
    <w:rsid w:val="005D0DC8"/>
    <w:rsid w:val="005D24AA"/>
    <w:rsid w:val="005D5B2C"/>
    <w:rsid w:val="005D7D3E"/>
    <w:rsid w:val="005E3842"/>
    <w:rsid w:val="005E775D"/>
    <w:rsid w:val="00600201"/>
    <w:rsid w:val="0060593D"/>
    <w:rsid w:val="0060736C"/>
    <w:rsid w:val="00610D65"/>
    <w:rsid w:val="006269AF"/>
    <w:rsid w:val="006303B8"/>
    <w:rsid w:val="00632E2A"/>
    <w:rsid w:val="00637CDE"/>
    <w:rsid w:val="00655558"/>
    <w:rsid w:val="00672CDF"/>
    <w:rsid w:val="00674803"/>
    <w:rsid w:val="006932C1"/>
    <w:rsid w:val="006A0D2C"/>
    <w:rsid w:val="006A2051"/>
    <w:rsid w:val="006B2603"/>
    <w:rsid w:val="006C2A10"/>
    <w:rsid w:val="006D722D"/>
    <w:rsid w:val="006D7E1A"/>
    <w:rsid w:val="006E31CA"/>
    <w:rsid w:val="006E6AF5"/>
    <w:rsid w:val="006E736A"/>
    <w:rsid w:val="006F0B0B"/>
    <w:rsid w:val="006F393F"/>
    <w:rsid w:val="0070288B"/>
    <w:rsid w:val="00705EF9"/>
    <w:rsid w:val="00706F85"/>
    <w:rsid w:val="00721998"/>
    <w:rsid w:val="00737CD6"/>
    <w:rsid w:val="00743A33"/>
    <w:rsid w:val="00746705"/>
    <w:rsid w:val="00751C8B"/>
    <w:rsid w:val="00756AEA"/>
    <w:rsid w:val="00767BA7"/>
    <w:rsid w:val="00776BC1"/>
    <w:rsid w:val="00777E65"/>
    <w:rsid w:val="00785EF9"/>
    <w:rsid w:val="007A4E00"/>
    <w:rsid w:val="007A65F8"/>
    <w:rsid w:val="007B4206"/>
    <w:rsid w:val="007B6316"/>
    <w:rsid w:val="007D2402"/>
    <w:rsid w:val="007E225E"/>
    <w:rsid w:val="007E6343"/>
    <w:rsid w:val="007F5344"/>
    <w:rsid w:val="00805663"/>
    <w:rsid w:val="0080798D"/>
    <w:rsid w:val="008127AE"/>
    <w:rsid w:val="00817368"/>
    <w:rsid w:val="008253B4"/>
    <w:rsid w:val="0082584B"/>
    <w:rsid w:val="0082765A"/>
    <w:rsid w:val="0084327D"/>
    <w:rsid w:val="00847837"/>
    <w:rsid w:val="00853A1D"/>
    <w:rsid w:val="0086581A"/>
    <w:rsid w:val="00873210"/>
    <w:rsid w:val="008825C2"/>
    <w:rsid w:val="00893669"/>
    <w:rsid w:val="0089701E"/>
    <w:rsid w:val="008A123C"/>
    <w:rsid w:val="008C222D"/>
    <w:rsid w:val="008C6362"/>
    <w:rsid w:val="008C7528"/>
    <w:rsid w:val="008D6248"/>
    <w:rsid w:val="008E4DE3"/>
    <w:rsid w:val="008F39C9"/>
    <w:rsid w:val="00902279"/>
    <w:rsid w:val="00903BA4"/>
    <w:rsid w:val="00905260"/>
    <w:rsid w:val="009052FC"/>
    <w:rsid w:val="00906388"/>
    <w:rsid w:val="00912617"/>
    <w:rsid w:val="00916D24"/>
    <w:rsid w:val="009174EA"/>
    <w:rsid w:val="00932AFD"/>
    <w:rsid w:val="00945D7D"/>
    <w:rsid w:val="00950327"/>
    <w:rsid w:val="00956491"/>
    <w:rsid w:val="0097267D"/>
    <w:rsid w:val="0097458A"/>
    <w:rsid w:val="00981491"/>
    <w:rsid w:val="009817A2"/>
    <w:rsid w:val="00986A99"/>
    <w:rsid w:val="009B06A8"/>
    <w:rsid w:val="009B4A62"/>
    <w:rsid w:val="009B5CF5"/>
    <w:rsid w:val="009C73B6"/>
    <w:rsid w:val="00A05D97"/>
    <w:rsid w:val="00A15C4B"/>
    <w:rsid w:val="00A60C5F"/>
    <w:rsid w:val="00A63589"/>
    <w:rsid w:val="00A64175"/>
    <w:rsid w:val="00A71CFB"/>
    <w:rsid w:val="00A7724D"/>
    <w:rsid w:val="00A810D6"/>
    <w:rsid w:val="00A96887"/>
    <w:rsid w:val="00AA1989"/>
    <w:rsid w:val="00AB6852"/>
    <w:rsid w:val="00AD50BE"/>
    <w:rsid w:val="00AE2E69"/>
    <w:rsid w:val="00AE4F30"/>
    <w:rsid w:val="00AF40CE"/>
    <w:rsid w:val="00B00A84"/>
    <w:rsid w:val="00B1547F"/>
    <w:rsid w:val="00B43139"/>
    <w:rsid w:val="00B46122"/>
    <w:rsid w:val="00B56A59"/>
    <w:rsid w:val="00B62B3B"/>
    <w:rsid w:val="00B86CC4"/>
    <w:rsid w:val="00B87B7A"/>
    <w:rsid w:val="00B945FB"/>
    <w:rsid w:val="00B94AD8"/>
    <w:rsid w:val="00B95902"/>
    <w:rsid w:val="00BA4F42"/>
    <w:rsid w:val="00BA72BB"/>
    <w:rsid w:val="00BF0020"/>
    <w:rsid w:val="00C11EC8"/>
    <w:rsid w:val="00C1363C"/>
    <w:rsid w:val="00C13B37"/>
    <w:rsid w:val="00C16FE4"/>
    <w:rsid w:val="00C47524"/>
    <w:rsid w:val="00C52C43"/>
    <w:rsid w:val="00C60A3F"/>
    <w:rsid w:val="00C634AE"/>
    <w:rsid w:val="00C727A0"/>
    <w:rsid w:val="00C741B0"/>
    <w:rsid w:val="00C83779"/>
    <w:rsid w:val="00C844C7"/>
    <w:rsid w:val="00C85F75"/>
    <w:rsid w:val="00C921B0"/>
    <w:rsid w:val="00CB0F0B"/>
    <w:rsid w:val="00CC5F9C"/>
    <w:rsid w:val="00CF68B7"/>
    <w:rsid w:val="00D16B2E"/>
    <w:rsid w:val="00D40674"/>
    <w:rsid w:val="00D50317"/>
    <w:rsid w:val="00D51688"/>
    <w:rsid w:val="00D57C80"/>
    <w:rsid w:val="00D64D56"/>
    <w:rsid w:val="00D66A8E"/>
    <w:rsid w:val="00D73BD5"/>
    <w:rsid w:val="00D80013"/>
    <w:rsid w:val="00DA679D"/>
    <w:rsid w:val="00DC2225"/>
    <w:rsid w:val="00DC37D8"/>
    <w:rsid w:val="00DD0F48"/>
    <w:rsid w:val="00DD615B"/>
    <w:rsid w:val="00DE0657"/>
    <w:rsid w:val="00DF090B"/>
    <w:rsid w:val="00DF3D3A"/>
    <w:rsid w:val="00E00256"/>
    <w:rsid w:val="00E0680A"/>
    <w:rsid w:val="00E1136D"/>
    <w:rsid w:val="00E65CD6"/>
    <w:rsid w:val="00E70033"/>
    <w:rsid w:val="00E76444"/>
    <w:rsid w:val="00E77A3C"/>
    <w:rsid w:val="00EA7081"/>
    <w:rsid w:val="00EB5D8E"/>
    <w:rsid w:val="00EC2447"/>
    <w:rsid w:val="00EC48B5"/>
    <w:rsid w:val="00EC70A8"/>
    <w:rsid w:val="00EE5255"/>
    <w:rsid w:val="00EE7299"/>
    <w:rsid w:val="00EF3910"/>
    <w:rsid w:val="00F15FE9"/>
    <w:rsid w:val="00F2689B"/>
    <w:rsid w:val="00F334E6"/>
    <w:rsid w:val="00F33FC1"/>
    <w:rsid w:val="00F41800"/>
    <w:rsid w:val="00F523DE"/>
    <w:rsid w:val="00F620B3"/>
    <w:rsid w:val="00F713F5"/>
    <w:rsid w:val="00F82476"/>
    <w:rsid w:val="00F92FCB"/>
    <w:rsid w:val="00F93436"/>
    <w:rsid w:val="00F94062"/>
    <w:rsid w:val="00F95E6B"/>
    <w:rsid w:val="00FA1B5E"/>
    <w:rsid w:val="00FA37F3"/>
    <w:rsid w:val="00FC0B48"/>
    <w:rsid w:val="00FC7E51"/>
    <w:rsid w:val="00FD3225"/>
    <w:rsid w:val="00FE1459"/>
    <w:rsid w:val="00FE2499"/>
    <w:rsid w:val="00FF4E8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43E46-3767-4A12-9C1F-C3B8E62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CD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72CDF"/>
    <w:pPr>
      <w:keepNext/>
      <w:tabs>
        <w:tab w:val="right" w:pos="9498"/>
      </w:tabs>
      <w:spacing w:before="60" w:after="100"/>
      <w:ind w:left="284"/>
      <w:outlineLvl w:val="0"/>
    </w:pPr>
    <w:rPr>
      <w:rFonts w:ascii="Arial" w:hAnsi="Arial"/>
      <w:b/>
      <w:spacing w:val="60"/>
      <w:sz w:val="24"/>
    </w:rPr>
  </w:style>
  <w:style w:type="paragraph" w:styleId="berschrift2">
    <w:name w:val="heading 2"/>
    <w:basedOn w:val="Standard"/>
    <w:next w:val="Standard"/>
    <w:qFormat/>
    <w:rsid w:val="00672CDF"/>
    <w:pPr>
      <w:keepNext/>
      <w:tabs>
        <w:tab w:val="right" w:pos="4041"/>
        <w:tab w:val="right" w:pos="9498"/>
      </w:tabs>
      <w:spacing w:before="60" w:after="100"/>
      <w:ind w:left="284"/>
      <w:jc w:val="right"/>
      <w:outlineLvl w:val="1"/>
    </w:pPr>
    <w:rPr>
      <w:rFonts w:ascii="Arial" w:hAnsi="Arial"/>
      <w:b/>
      <w:spacing w:val="40"/>
      <w:sz w:val="24"/>
    </w:rPr>
  </w:style>
  <w:style w:type="paragraph" w:styleId="berschrift3">
    <w:name w:val="heading 3"/>
    <w:basedOn w:val="Standard"/>
    <w:next w:val="Standard"/>
    <w:qFormat/>
    <w:rsid w:val="00672CDF"/>
    <w:pPr>
      <w:keepNext/>
      <w:tabs>
        <w:tab w:val="left" w:pos="567"/>
      </w:tabs>
      <w:spacing w:line="340" w:lineRule="exact"/>
      <w:jc w:val="both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72CD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72CDF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672CDF"/>
    <w:pPr>
      <w:tabs>
        <w:tab w:val="right" w:pos="9639"/>
      </w:tabs>
      <w:spacing w:line="240" w:lineRule="atLeast"/>
      <w:ind w:right="-1"/>
    </w:pPr>
    <w:rPr>
      <w:rFonts w:ascii="Arial" w:hAnsi="Arial"/>
      <w:sz w:val="16"/>
    </w:rPr>
  </w:style>
  <w:style w:type="table" w:styleId="Tabellenraster">
    <w:name w:val="Table Grid"/>
    <w:basedOn w:val="NormaleTabelle"/>
    <w:rsid w:val="00F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link w:val="Formatvorlage1Zchn"/>
    <w:rsid w:val="00672CDF"/>
    <w:pPr>
      <w:spacing w:after="120"/>
    </w:pPr>
    <w:rPr>
      <w:rFonts w:ascii="Arial" w:hAnsi="Arial" w:cs="Arial"/>
      <w:b/>
    </w:rPr>
  </w:style>
  <w:style w:type="paragraph" w:customStyle="1" w:styleId="FormatvorlageBlockZeilenabstand15Zeilen">
    <w:name w:val="Formatvorlage Block Zeilenabstand:  15 Zeilen"/>
    <w:basedOn w:val="Standard"/>
    <w:autoRedefine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1">
    <w:name w:val="Formatvorlage Block Zeilenabstand:  15 Zeilen1"/>
    <w:basedOn w:val="Standard"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2">
    <w:name w:val="Formatvorlage Block Zeilenabstand:  15 Zeilen2"/>
    <w:basedOn w:val="Standard"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3">
    <w:name w:val="Formatvorlage Block Zeilenabstand:  15 Zeilen3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4">
    <w:name w:val="Formatvorlage Block Zeilenabstand:  15 Zeilen4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5">
    <w:name w:val="Formatvorlage Block Zeilenabstand:  15 Zeilen5"/>
    <w:autoRedefine/>
    <w:rsid w:val="00672CDF"/>
    <w:pPr>
      <w:spacing w:line="360" w:lineRule="exact"/>
      <w:jc w:val="both"/>
    </w:pPr>
    <w:rPr>
      <w:rFonts w:ascii="Verdana" w:hAnsi="Verdana"/>
      <w:lang w:val="de-AT" w:eastAsia="de-DE"/>
    </w:rPr>
  </w:style>
  <w:style w:type="paragraph" w:customStyle="1" w:styleId="Groeberschrift">
    <w:name w:val="Große Überschrift"/>
    <w:basedOn w:val="Standard"/>
    <w:autoRedefine/>
    <w:rsid w:val="00672CDF"/>
    <w:pPr>
      <w:numPr>
        <w:numId w:val="7"/>
      </w:numPr>
      <w:spacing w:line="360" w:lineRule="exact"/>
      <w:jc w:val="center"/>
      <w:outlineLvl w:val="0"/>
    </w:pPr>
    <w:rPr>
      <w:rFonts w:ascii="Verdana" w:hAnsi="Verdana"/>
      <w:b/>
      <w:sz w:val="24"/>
      <w:szCs w:val="24"/>
    </w:rPr>
  </w:style>
  <w:style w:type="paragraph" w:customStyle="1" w:styleId="berschrift23">
    <w:name w:val="Überschrift 2.3"/>
    <w:basedOn w:val="Standard"/>
    <w:rsid w:val="00672CDF"/>
    <w:pPr>
      <w:numPr>
        <w:numId w:val="4"/>
      </w:numPr>
      <w:spacing w:line="360" w:lineRule="exact"/>
    </w:pPr>
    <w:rPr>
      <w:rFonts w:ascii="Verdana" w:hAnsi="Verdana"/>
      <w:b/>
      <w:lang w:val="de-AT"/>
    </w:rPr>
  </w:style>
  <w:style w:type="paragraph" w:customStyle="1" w:styleId="Formatvorlageberschrift2Verdana10ptFett">
    <w:name w:val="Formatvorlage Überschrift 2 + Verdana 10 pt Fett"/>
    <w:basedOn w:val="berschrift2"/>
    <w:autoRedefine/>
    <w:rsid w:val="00672CDF"/>
    <w:pPr>
      <w:numPr>
        <w:ilvl w:val="1"/>
        <w:numId w:val="5"/>
      </w:numPr>
      <w:tabs>
        <w:tab w:val="clear" w:pos="4041"/>
        <w:tab w:val="clear" w:pos="9498"/>
      </w:tabs>
      <w:spacing w:before="0" w:after="0" w:line="360" w:lineRule="exact"/>
      <w:jc w:val="left"/>
    </w:pPr>
    <w:rPr>
      <w:rFonts w:ascii="Verdana" w:hAnsi="Verdana"/>
      <w:bCs/>
      <w:spacing w:val="0"/>
      <w:sz w:val="20"/>
    </w:rPr>
  </w:style>
  <w:style w:type="paragraph" w:styleId="Verzeichnis1">
    <w:name w:val="toc 1"/>
    <w:basedOn w:val="Standard"/>
    <w:next w:val="Standard"/>
    <w:autoRedefine/>
    <w:semiHidden/>
    <w:rsid w:val="00672CDF"/>
    <w:pPr>
      <w:spacing w:before="120" w:after="120" w:line="360" w:lineRule="exact"/>
    </w:pPr>
    <w:rPr>
      <w:rFonts w:ascii="Verdana" w:hAnsi="Verdana"/>
      <w:bCs/>
      <w:lang w:val="de-AT"/>
    </w:rPr>
  </w:style>
  <w:style w:type="paragraph" w:styleId="Verzeichnis2">
    <w:name w:val="toc 2"/>
    <w:basedOn w:val="Standard"/>
    <w:next w:val="Standard"/>
    <w:autoRedefine/>
    <w:semiHidden/>
    <w:rsid w:val="00672CDF"/>
    <w:pPr>
      <w:spacing w:line="360" w:lineRule="exact"/>
      <w:ind w:left="200"/>
    </w:pPr>
    <w:rPr>
      <w:rFonts w:ascii="Verdana" w:hAnsi="Verdana"/>
      <w:smallCaps/>
      <w:lang w:val="de-AT"/>
    </w:rPr>
  </w:style>
  <w:style w:type="paragraph" w:customStyle="1" w:styleId="Third">
    <w:name w:val="Third"/>
    <w:rsid w:val="00672CDF"/>
    <w:rPr>
      <w:noProof/>
      <w:lang w:val="de-AT" w:eastAsia="de-DE"/>
    </w:rPr>
  </w:style>
  <w:style w:type="paragraph" w:styleId="Textkrper-Zeileneinzug">
    <w:name w:val="Body Text Indent"/>
    <w:basedOn w:val="Standard"/>
    <w:rsid w:val="00672CDF"/>
    <w:pPr>
      <w:spacing w:line="360" w:lineRule="exact"/>
      <w:ind w:left="709" w:hanging="709"/>
      <w:jc w:val="both"/>
    </w:pPr>
    <w:rPr>
      <w:sz w:val="24"/>
    </w:rPr>
  </w:style>
  <w:style w:type="paragraph" w:styleId="Textkrper-Einzug2">
    <w:name w:val="Body Text Indent 2"/>
    <w:basedOn w:val="Standard"/>
    <w:rsid w:val="00672CDF"/>
    <w:pPr>
      <w:spacing w:line="360" w:lineRule="exact"/>
      <w:ind w:left="851" w:hanging="851"/>
      <w:jc w:val="both"/>
    </w:pPr>
    <w:rPr>
      <w:sz w:val="24"/>
    </w:rPr>
  </w:style>
  <w:style w:type="paragraph" w:styleId="Textkrper-Einzug3">
    <w:name w:val="Body Text Indent 3"/>
    <w:basedOn w:val="Standard"/>
    <w:rsid w:val="00672CDF"/>
    <w:pPr>
      <w:spacing w:line="360" w:lineRule="exact"/>
      <w:ind w:left="709" w:hanging="1"/>
      <w:jc w:val="both"/>
    </w:pPr>
    <w:rPr>
      <w:sz w:val="24"/>
    </w:rPr>
  </w:style>
  <w:style w:type="paragraph" w:styleId="Textkrper2">
    <w:name w:val="Body Text 2"/>
    <w:basedOn w:val="Standard"/>
    <w:rsid w:val="00672CDF"/>
    <w:pPr>
      <w:tabs>
        <w:tab w:val="left" w:pos="567"/>
      </w:tabs>
      <w:spacing w:line="360" w:lineRule="auto"/>
      <w:jc w:val="both"/>
    </w:pPr>
    <w:rPr>
      <w:i/>
      <w:sz w:val="24"/>
    </w:rPr>
  </w:style>
  <w:style w:type="character" w:styleId="Funotenzeichen">
    <w:name w:val="footnote reference"/>
    <w:semiHidden/>
    <w:rsid w:val="00672CDF"/>
    <w:rPr>
      <w:vertAlign w:val="superscript"/>
    </w:rPr>
  </w:style>
  <w:style w:type="paragraph" w:customStyle="1" w:styleId="berschrift22">
    <w:name w:val="Überschrift 2.2"/>
    <w:basedOn w:val="berschrift2"/>
    <w:rsid w:val="00672CDF"/>
    <w:pPr>
      <w:numPr>
        <w:ilvl w:val="1"/>
        <w:numId w:val="16"/>
      </w:numPr>
      <w:tabs>
        <w:tab w:val="clear" w:pos="851"/>
        <w:tab w:val="clear" w:pos="4041"/>
        <w:tab w:val="clear" w:pos="9498"/>
        <w:tab w:val="num" w:pos="567"/>
      </w:tabs>
      <w:spacing w:before="0" w:after="0" w:line="360" w:lineRule="exact"/>
      <w:jc w:val="both"/>
    </w:pPr>
    <w:rPr>
      <w:rFonts w:ascii="Verdana" w:hAnsi="Verdana"/>
      <w:spacing w:val="0"/>
      <w:sz w:val="20"/>
    </w:rPr>
  </w:style>
  <w:style w:type="paragraph" w:customStyle="1" w:styleId="FormatvorlageGroeberschriftLinks">
    <w:name w:val="Formatvorlage Große Überschrift + Links"/>
    <w:basedOn w:val="Groeberschrift"/>
    <w:rsid w:val="00672CDF"/>
    <w:pPr>
      <w:jc w:val="left"/>
    </w:pPr>
    <w:rPr>
      <w:bCs/>
      <w:szCs w:val="20"/>
    </w:rPr>
  </w:style>
  <w:style w:type="paragraph" w:styleId="Sprechblasentext">
    <w:name w:val="Balloon Text"/>
    <w:basedOn w:val="Standard"/>
    <w:semiHidden/>
    <w:rsid w:val="00672CDF"/>
    <w:pPr>
      <w:spacing w:line="360" w:lineRule="exact"/>
    </w:pPr>
    <w:rPr>
      <w:rFonts w:ascii="Tahoma" w:hAnsi="Tahoma" w:cs="Tahoma"/>
      <w:sz w:val="16"/>
      <w:szCs w:val="16"/>
      <w:lang w:val="de-AT"/>
    </w:rPr>
  </w:style>
  <w:style w:type="paragraph" w:styleId="Funotentext">
    <w:name w:val="footnote text"/>
    <w:basedOn w:val="Standard"/>
    <w:semiHidden/>
    <w:rsid w:val="00672CDF"/>
    <w:rPr>
      <w:rFonts w:ascii="Verdana" w:hAnsi="Verdana"/>
    </w:rPr>
  </w:style>
  <w:style w:type="character" w:styleId="Hyperlink">
    <w:name w:val="Hyperlink"/>
    <w:rsid w:val="00672CDF"/>
    <w:rPr>
      <w:color w:val="0000FF"/>
      <w:u w:val="single"/>
    </w:rPr>
  </w:style>
  <w:style w:type="paragraph" w:styleId="Verzeichnis8">
    <w:name w:val="toc 8"/>
    <w:basedOn w:val="Standard"/>
    <w:next w:val="Standard"/>
    <w:autoRedefine/>
    <w:semiHidden/>
    <w:rsid w:val="00672CDF"/>
    <w:pPr>
      <w:ind w:left="1400"/>
    </w:pPr>
  </w:style>
  <w:style w:type="paragraph" w:customStyle="1" w:styleId="berschrift">
    <w:name w:val="_Überschrift_§"/>
    <w:basedOn w:val="Formatvorlage1"/>
    <w:link w:val="berschriftZchnZchn"/>
    <w:rsid w:val="00BA72BB"/>
    <w:pPr>
      <w:spacing w:before="240"/>
      <w:ind w:left="709" w:hanging="709"/>
    </w:pPr>
    <w:rPr>
      <w:lang w:val="de-AT"/>
    </w:rPr>
  </w:style>
  <w:style w:type="paragraph" w:customStyle="1" w:styleId="Haupttext">
    <w:name w:val="_Haupttext"/>
    <w:basedOn w:val="Standard"/>
    <w:link w:val="HaupttextZchn"/>
    <w:rsid w:val="00BA72BB"/>
    <w:pPr>
      <w:spacing w:after="120"/>
      <w:ind w:left="709" w:hanging="709"/>
    </w:pPr>
    <w:rPr>
      <w:rFonts w:ascii="Arial" w:hAnsi="Arial" w:cs="Arial"/>
      <w:lang w:val="de-AT"/>
    </w:rPr>
  </w:style>
  <w:style w:type="character" w:customStyle="1" w:styleId="Formatvorlage1Zchn">
    <w:name w:val="Formatvorlage1 Zchn"/>
    <w:link w:val="Formatvorlage1"/>
    <w:rsid w:val="00BA72BB"/>
    <w:rPr>
      <w:rFonts w:ascii="Arial" w:hAnsi="Arial" w:cs="Arial"/>
      <w:b/>
      <w:lang w:val="de-DE" w:eastAsia="de-DE" w:bidi="ar-SA"/>
    </w:rPr>
  </w:style>
  <w:style w:type="character" w:customStyle="1" w:styleId="berschriftZchnZchn">
    <w:name w:val="_Überschrift_§ Zchn Zchn"/>
    <w:link w:val="berschrift"/>
    <w:rsid w:val="00BA72BB"/>
    <w:rPr>
      <w:rFonts w:ascii="Arial" w:hAnsi="Arial" w:cs="Arial"/>
      <w:b/>
      <w:lang w:val="de-AT" w:eastAsia="de-DE" w:bidi="ar-SA"/>
    </w:rPr>
  </w:style>
  <w:style w:type="character" w:customStyle="1" w:styleId="HaupttextZchn">
    <w:name w:val="_Haupttext Zchn"/>
    <w:link w:val="Haupttext"/>
    <w:rsid w:val="00BA72BB"/>
    <w:rPr>
      <w:rFonts w:ascii="Arial" w:hAnsi="Arial" w:cs="Arial"/>
      <w:lang w:val="de-AT" w:eastAsia="de-DE" w:bidi="ar-SA"/>
    </w:rPr>
  </w:style>
  <w:style w:type="paragraph" w:customStyle="1" w:styleId="Hauptberschrift">
    <w:name w:val="_Hauptüberschrift"/>
    <w:basedOn w:val="berschrift1"/>
    <w:rsid w:val="00BA72BB"/>
    <w:pPr>
      <w:ind w:left="709" w:hanging="709"/>
    </w:pPr>
    <w:rPr>
      <w:lang w:val="de-AT"/>
    </w:rPr>
  </w:style>
  <w:style w:type="paragraph" w:customStyle="1" w:styleId="HauottextAufz">
    <w:name w:val="_Hauottext_Aufz"/>
    <w:basedOn w:val="Haupttext"/>
    <w:rsid w:val="00916D24"/>
    <w:pPr>
      <w:numPr>
        <w:ilvl w:val="2"/>
        <w:numId w:val="33"/>
      </w:numPr>
      <w:tabs>
        <w:tab w:val="clear" w:pos="2160"/>
        <w:tab w:val="num" w:pos="1134"/>
      </w:tabs>
      <w:ind w:left="1134"/>
    </w:pPr>
  </w:style>
  <w:style w:type="paragraph" w:styleId="Verzeichnis4">
    <w:name w:val="toc 4"/>
    <w:basedOn w:val="Standard"/>
    <w:next w:val="Standard"/>
    <w:autoRedefine/>
    <w:semiHidden/>
    <w:rsid w:val="003E6B2B"/>
    <w:pPr>
      <w:ind w:left="600"/>
    </w:pPr>
  </w:style>
  <w:style w:type="paragraph" w:customStyle="1" w:styleId="Inhaltsverzeichnis">
    <w:name w:val="_Inhaltsverzeichnis"/>
    <w:basedOn w:val="Verzeichnis1"/>
    <w:rsid w:val="00A96887"/>
    <w:rPr>
      <w:rFonts w:ascii="Arial" w:hAnsi="Arial"/>
      <w:bCs w:val="0"/>
    </w:rPr>
  </w:style>
  <w:style w:type="character" w:styleId="Kommentarzeichen">
    <w:name w:val="annotation reference"/>
    <w:semiHidden/>
    <w:rsid w:val="004518B9"/>
    <w:rPr>
      <w:sz w:val="16"/>
      <w:szCs w:val="16"/>
    </w:rPr>
  </w:style>
  <w:style w:type="paragraph" w:styleId="Kommentartext">
    <w:name w:val="annotation text"/>
    <w:basedOn w:val="Standard"/>
    <w:semiHidden/>
    <w:rsid w:val="004518B9"/>
  </w:style>
  <w:style w:type="paragraph" w:styleId="Kommentarthema">
    <w:name w:val="annotation subject"/>
    <w:basedOn w:val="Kommentartext"/>
    <w:next w:val="Kommentartext"/>
    <w:semiHidden/>
    <w:rsid w:val="004518B9"/>
    <w:rPr>
      <w:b/>
      <w:bCs/>
    </w:rPr>
  </w:style>
  <w:style w:type="paragraph" w:styleId="Dokumentstruktur">
    <w:name w:val="Document Map"/>
    <w:basedOn w:val="Standard"/>
    <w:semiHidden/>
    <w:rsid w:val="00081B9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k-archi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Architekturbüro Wimmer</Company>
  <LinksUpToDate>false</LinksUpToDate>
  <CharactersWithSpaces>1064</CharactersWithSpaces>
  <SharedDoc>false</SharedDoc>
  <HLinks>
    <vt:vector size="6" baseType="variant">
      <vt:variant>
        <vt:i4>3080299</vt:i4>
      </vt:variant>
      <vt:variant>
        <vt:i4>16</vt:i4>
      </vt:variant>
      <vt:variant>
        <vt:i4>0</vt:i4>
      </vt:variant>
      <vt:variant>
        <vt:i4>5</vt:i4>
      </vt:variant>
      <vt:variant>
        <vt:lpwstr>http://www.baik-archiv.at/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Wimmer Zaic Architekten</dc:creator>
  <cp:lastModifiedBy>Frey Rosa</cp:lastModifiedBy>
  <cp:revision>3</cp:revision>
  <cp:lastPrinted>2009-06-19T07:06:00Z</cp:lastPrinted>
  <dcterms:created xsi:type="dcterms:W3CDTF">2013-07-04T13:16:00Z</dcterms:created>
  <dcterms:modified xsi:type="dcterms:W3CDTF">2013-07-05T08:45:00Z</dcterms:modified>
</cp:coreProperties>
</file>